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EE" w:rsidRDefault="00F84BE0" w:rsidP="007353EE">
      <w:pPr>
        <w:pStyle w:val="Textoindependiente2"/>
        <w:rPr>
          <w:rFonts w:ascii="Arial Black" w:hAnsi="Arial Black"/>
          <w:b/>
          <w:bCs/>
          <w:i/>
          <w:iCs/>
          <w:sz w:val="16"/>
        </w:rPr>
      </w:pPr>
      <w:r w:rsidRPr="00F84BE0">
        <w:rPr>
          <w:rFonts w:ascii="Arial Black" w:hAnsi="Arial Black"/>
          <w:noProof/>
          <w:sz w:val="20"/>
          <w:u w:val="single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s1028" type="#_x0000_t165" style="position:absolute;left:0;text-align:left;margin-left:9pt;margin-top:3.35pt;width:189pt;height:51.75pt;z-index:251662336" adj=",10800" strokeweight="1pt">
            <v:shadow color="#868686"/>
            <v:textpath style="font-family:&quot;Monotype Corsiva&quot;;v-text-kern:t" trim="t" fitpath="t" xscale="f" string="El plan de clase"/>
          </v:shape>
        </w:pict>
      </w:r>
      <w:r w:rsidRPr="00F84BE0">
        <w:rPr>
          <w:rFonts w:ascii="Arial Black" w:hAnsi="Arial Black"/>
          <w:noProof/>
        </w:rPr>
        <w:pict>
          <v:line id="_x0000_s1026" style="position:absolute;left:0;text-align:left;z-index:251660288" from="0,7.65pt" to="7in,7.65pt" strokeweight="4.5pt">
            <v:stroke linestyle="thinThick"/>
          </v:line>
        </w:pict>
      </w:r>
    </w:p>
    <w:p w:rsidR="007353EE" w:rsidRDefault="007353EE" w:rsidP="007353EE">
      <w:pPr>
        <w:pStyle w:val="Textoindependiente2"/>
        <w:rPr>
          <w:rFonts w:ascii="Arial Black" w:hAnsi="Arial Black"/>
          <w:sz w:val="8"/>
          <w:u w:val="single"/>
        </w:rPr>
      </w:pPr>
    </w:p>
    <w:p w:rsidR="007353EE" w:rsidRDefault="007353EE" w:rsidP="007353EE">
      <w:pPr>
        <w:pStyle w:val="Textoindependiente2"/>
        <w:jc w:val="right"/>
        <w:rPr>
          <w:rFonts w:ascii="Arial Black" w:hAnsi="Arial Black"/>
          <w:sz w:val="16"/>
          <w:u w:val="single"/>
        </w:rPr>
      </w:pPr>
      <w:r>
        <w:rPr>
          <w:rFonts w:ascii="Arial Black" w:hAnsi="Arial Black"/>
          <w:sz w:val="16"/>
          <w:u w:val="single"/>
        </w:rPr>
        <w:t xml:space="preserve"> (PRÁCT</w:t>
      </w:r>
      <w:r w:rsidR="0038655A">
        <w:rPr>
          <w:rFonts w:ascii="Arial Black" w:hAnsi="Arial Black"/>
          <w:sz w:val="16"/>
          <w:u w:val="single"/>
        </w:rPr>
        <w:t>ICA PEDAGÓGICA INVESTIGATIVA IV</w:t>
      </w:r>
      <w:r>
        <w:rPr>
          <w:rFonts w:ascii="Arial Black" w:hAnsi="Arial Black"/>
          <w:sz w:val="16"/>
          <w:u w:val="single"/>
        </w:rPr>
        <w:t>)</w:t>
      </w:r>
    </w:p>
    <w:p w:rsidR="007353EE" w:rsidRDefault="007353EE" w:rsidP="007353EE">
      <w:pPr>
        <w:pStyle w:val="Textoindependiente2"/>
        <w:jc w:val="right"/>
        <w:rPr>
          <w:rFonts w:ascii="Arial Black" w:hAnsi="Arial Black"/>
          <w:i/>
          <w:iCs/>
          <w:sz w:val="16"/>
        </w:rPr>
      </w:pPr>
      <w:r>
        <w:rPr>
          <w:rFonts w:ascii="Arial Black" w:hAnsi="Arial Black"/>
          <w:i/>
          <w:iCs/>
          <w:sz w:val="16"/>
        </w:rPr>
        <w:t xml:space="preserve"> </w:t>
      </w:r>
    </w:p>
    <w:p w:rsidR="007353EE" w:rsidRDefault="00F84BE0" w:rsidP="007353EE">
      <w:pPr>
        <w:pStyle w:val="Ttulo"/>
        <w:jc w:val="both"/>
        <w:rPr>
          <w:rFonts w:ascii="Times New Roman" w:hAnsi="Times New Roman"/>
          <w:b/>
          <w:bCs w:val="0"/>
          <w:i/>
          <w:iCs/>
          <w:lang w:val="es-ES"/>
        </w:rPr>
      </w:pPr>
      <w:r w:rsidRPr="00F84BE0">
        <w:rPr>
          <w:rFonts w:ascii="Times New Roman" w:hAnsi="Times New Roman"/>
          <w:b/>
          <w:bCs w:val="0"/>
          <w:noProof/>
        </w:rPr>
        <w:pict>
          <v:line id="_x0000_s1027" style="position:absolute;left:0;text-align:left;z-index:251661312" from="0,10.9pt" to="7in,10.9pt" strokeweight="4.5pt">
            <v:stroke linestyle="thickThin"/>
            <v:imagedata embosscolor="shadow add(51)"/>
            <v:shadow type="emboss" color="lineOrFill darken(153)" color2="shadow add(102)" offset="-1pt,-1pt"/>
            <o:extrusion v:ext="view" viewpoint="-34.72222mm" viewpointorigin="-.5" skewangle="-45" lightposition="-50000" lightposition2="50000"/>
          </v:line>
        </w:pict>
      </w:r>
    </w:p>
    <w:p w:rsidR="007353EE" w:rsidRDefault="007353EE" w:rsidP="007353EE">
      <w:pPr>
        <w:pStyle w:val="Ttulo"/>
        <w:rPr>
          <w:rFonts w:ascii="Times New Roman" w:hAnsi="Times New Roman"/>
          <w:bCs w:val="0"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7"/>
        <w:gridCol w:w="2252"/>
        <w:gridCol w:w="4085"/>
      </w:tblGrid>
      <w:tr w:rsidR="007353EE" w:rsidTr="000D2397">
        <w:trPr>
          <w:cantSplit/>
        </w:trPr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353EE" w:rsidRDefault="007353EE" w:rsidP="000D2397">
            <w:pPr>
              <w:pStyle w:val="Ttulo7"/>
              <w:numPr>
                <w:ilvl w:val="0"/>
                <w:numId w:val="1"/>
              </w:numPr>
              <w:jc w:val="both"/>
              <w:rPr>
                <w:rFonts w:ascii="Arial Black" w:hAnsi="Arial Black"/>
                <w:b w:val="0"/>
                <w:i w:val="0"/>
                <w:iCs w:val="0"/>
                <w:sz w:val="20"/>
              </w:rPr>
            </w:pPr>
            <w:r>
              <w:rPr>
                <w:rFonts w:ascii="Arial Black" w:hAnsi="Arial Black"/>
                <w:b w:val="0"/>
                <w:i w:val="0"/>
                <w:iCs w:val="0"/>
                <w:sz w:val="20"/>
              </w:rPr>
              <w:t>Identificación de la clase</w:t>
            </w:r>
          </w:p>
        </w:tc>
      </w:tr>
      <w:tr w:rsidR="007353EE" w:rsidTr="000D2397">
        <w:trPr>
          <w:cantSplit/>
        </w:trPr>
        <w:tc>
          <w:tcPr>
            <w:tcW w:w="2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EE" w:rsidRDefault="007353EE" w:rsidP="000D2397">
            <w:pPr>
              <w:tabs>
                <w:tab w:val="left" w:pos="15"/>
                <w:tab w:val="left" w:pos="240"/>
                <w:tab w:val="left" w:pos="9360"/>
              </w:tabs>
              <w:jc w:val="both"/>
              <w:rPr>
                <w:b/>
                <w:lang w:val="es-CO"/>
              </w:rPr>
            </w:pPr>
            <w:r>
              <w:rPr>
                <w:b/>
                <w:i/>
                <w:iCs/>
                <w:sz w:val="22"/>
                <w:lang w:val="es-CO"/>
              </w:rPr>
              <w:t>Clase Nº:</w:t>
            </w:r>
            <w:r>
              <w:rPr>
                <w:b/>
                <w:sz w:val="22"/>
                <w:lang w:val="es-CO"/>
              </w:rPr>
              <w:t xml:space="preserve"> </w:t>
            </w:r>
            <w:r w:rsidR="0069221C">
              <w:rPr>
                <w:b/>
                <w:sz w:val="22"/>
                <w:lang w:val="es-CO"/>
              </w:rPr>
              <w:t>0</w:t>
            </w:r>
            <w:r w:rsidR="00B03D74">
              <w:rPr>
                <w:b/>
                <w:sz w:val="22"/>
                <w:lang w:val="es-CO"/>
              </w:rPr>
              <w:t>2</w:t>
            </w:r>
          </w:p>
        </w:tc>
        <w:tc>
          <w:tcPr>
            <w:tcW w:w="2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EE" w:rsidRDefault="007353EE" w:rsidP="000D2397">
            <w:pPr>
              <w:tabs>
                <w:tab w:val="left" w:pos="15"/>
                <w:tab w:val="left" w:pos="240"/>
                <w:tab w:val="left" w:pos="9360"/>
              </w:tabs>
              <w:jc w:val="both"/>
              <w:rPr>
                <w:b/>
                <w:lang w:val="es-CO"/>
              </w:rPr>
            </w:pPr>
            <w:r>
              <w:rPr>
                <w:b/>
                <w:i/>
                <w:iCs/>
                <w:sz w:val="22"/>
                <w:lang w:val="es-CO"/>
              </w:rPr>
              <w:t>Grado</w:t>
            </w:r>
            <w:r>
              <w:rPr>
                <w:b/>
                <w:sz w:val="22"/>
                <w:lang w:val="es-CO"/>
              </w:rPr>
              <w:t xml:space="preserve">: </w:t>
            </w:r>
            <w:r w:rsidR="0069221C">
              <w:rPr>
                <w:b/>
                <w:sz w:val="22"/>
                <w:lang w:val="es-CO"/>
              </w:rPr>
              <w:t>4D</w:t>
            </w:r>
          </w:p>
        </w:tc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EE" w:rsidRDefault="007353EE" w:rsidP="00677DC5">
            <w:pPr>
              <w:tabs>
                <w:tab w:val="left" w:pos="15"/>
                <w:tab w:val="left" w:pos="240"/>
                <w:tab w:val="left" w:pos="9360"/>
              </w:tabs>
              <w:jc w:val="both"/>
              <w:rPr>
                <w:b/>
                <w:lang w:val="es-CO"/>
              </w:rPr>
            </w:pPr>
            <w:r>
              <w:rPr>
                <w:b/>
                <w:i/>
                <w:iCs/>
                <w:sz w:val="22"/>
                <w:lang w:val="es-CO"/>
              </w:rPr>
              <w:t>Fecha</w:t>
            </w:r>
            <w:r>
              <w:rPr>
                <w:b/>
                <w:sz w:val="22"/>
                <w:lang w:val="es-CO"/>
              </w:rPr>
              <w:t xml:space="preserve">: </w:t>
            </w:r>
            <w:r w:rsidR="00B03D74">
              <w:rPr>
                <w:b/>
                <w:sz w:val="22"/>
                <w:lang w:val="es-CO"/>
              </w:rPr>
              <w:t>9</w:t>
            </w:r>
            <w:r w:rsidR="00677DC5">
              <w:rPr>
                <w:b/>
                <w:sz w:val="22"/>
                <w:lang w:val="es-CO"/>
              </w:rPr>
              <w:t xml:space="preserve"> de Agosto</w:t>
            </w:r>
            <w:r w:rsidR="00021BE3">
              <w:rPr>
                <w:b/>
                <w:sz w:val="22"/>
                <w:lang w:val="es-CO"/>
              </w:rPr>
              <w:t>/11</w:t>
            </w:r>
          </w:p>
        </w:tc>
      </w:tr>
      <w:tr w:rsidR="007353EE" w:rsidTr="000D2397">
        <w:trPr>
          <w:cantSplit/>
        </w:trPr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353EE" w:rsidRDefault="007353EE" w:rsidP="000D2397">
            <w:pPr>
              <w:pStyle w:val="Ttulo7"/>
              <w:jc w:val="both"/>
              <w:rPr>
                <w:rFonts w:ascii="Arial Black" w:hAnsi="Arial Black"/>
                <w:b w:val="0"/>
                <w:bCs/>
                <w:i w:val="0"/>
                <w:iCs w:val="0"/>
                <w:sz w:val="20"/>
              </w:rPr>
            </w:pPr>
            <w:r>
              <w:rPr>
                <w:rFonts w:ascii="Arial Black" w:hAnsi="Arial Black"/>
                <w:b w:val="0"/>
                <w:bCs/>
                <w:i w:val="0"/>
                <w:iCs w:val="0"/>
                <w:sz w:val="20"/>
                <w:lang w:val="es-ES"/>
              </w:rPr>
              <w:t>2. Plan de trabajo para la clase</w:t>
            </w:r>
          </w:p>
        </w:tc>
      </w:tr>
      <w:tr w:rsidR="007353EE" w:rsidTr="005E4962">
        <w:trPr>
          <w:cantSplit/>
          <w:trHeight w:val="1168"/>
        </w:trPr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7257" w:rsidRPr="00941D48" w:rsidRDefault="007353EE" w:rsidP="005520E7">
            <w:pPr>
              <w:pStyle w:val="Prrafodelista"/>
              <w:numPr>
                <w:ilvl w:val="0"/>
                <w:numId w:val="4"/>
              </w:numPr>
              <w:tabs>
                <w:tab w:val="left" w:pos="15"/>
                <w:tab w:val="left" w:pos="240"/>
                <w:tab w:val="left" w:pos="9360"/>
              </w:tabs>
              <w:jc w:val="both"/>
              <w:rPr>
                <w:b/>
                <w:i/>
                <w:iCs/>
                <w:lang w:val="es-CO"/>
              </w:rPr>
            </w:pPr>
            <w:r w:rsidRPr="00941D48">
              <w:rPr>
                <w:b/>
                <w:i/>
                <w:iCs/>
                <w:lang w:val="es-CO"/>
              </w:rPr>
              <w:t>Estándar a alcanz</w:t>
            </w:r>
            <w:r w:rsidR="00AE6F82" w:rsidRPr="00941D48">
              <w:rPr>
                <w:b/>
                <w:i/>
                <w:iCs/>
                <w:lang w:val="es-CO"/>
              </w:rPr>
              <w:t>ar y competencias a desarrollar</w:t>
            </w:r>
            <w:r w:rsidRPr="00941D48">
              <w:rPr>
                <w:b/>
                <w:i/>
                <w:iCs/>
                <w:lang w:val="es-CO"/>
              </w:rPr>
              <w:t xml:space="preserve"> </w:t>
            </w:r>
          </w:p>
          <w:p w:rsidR="00AE6F82" w:rsidRDefault="00AE6F82" w:rsidP="00677DC5">
            <w:pPr>
              <w:jc w:val="both"/>
              <w:rPr>
                <w:color w:val="000000"/>
                <w:lang w:val="es-ES"/>
              </w:rPr>
            </w:pPr>
            <w:r w:rsidRPr="00941D48">
              <w:rPr>
                <w:b/>
                <w:i/>
                <w:iCs/>
                <w:lang w:val="es-CO"/>
              </w:rPr>
              <w:t xml:space="preserve">ESTÀNDAR: </w:t>
            </w:r>
            <w:r w:rsidR="00677DC5" w:rsidRPr="00677DC5">
              <w:rPr>
                <w:color w:val="000000"/>
                <w:lang w:val="es-ES"/>
              </w:rPr>
              <w:t>Relaciones espaciales y ambientales</w:t>
            </w:r>
          </w:p>
          <w:p w:rsidR="005E4962" w:rsidRPr="00677DC5" w:rsidRDefault="005E4962" w:rsidP="00677DC5">
            <w:pPr>
              <w:jc w:val="both"/>
              <w:rPr>
                <w:color w:val="000000"/>
                <w:lang w:val="es-ES"/>
              </w:rPr>
            </w:pPr>
          </w:p>
          <w:p w:rsidR="005E4962" w:rsidRPr="005E4962" w:rsidRDefault="00AE6F82" w:rsidP="005E4962">
            <w:pPr>
              <w:rPr>
                <w:b/>
                <w:color w:val="000000"/>
                <w:lang w:val="es-ES"/>
              </w:rPr>
            </w:pPr>
            <w:r w:rsidRPr="00677DC5">
              <w:rPr>
                <w:b/>
              </w:rPr>
              <w:t>COMPETENCIA:</w:t>
            </w:r>
            <w:r w:rsidR="00021BE3" w:rsidRPr="00677DC5">
              <w:rPr>
                <w:b/>
              </w:rPr>
              <w:t xml:space="preserve"> </w:t>
            </w:r>
            <w:r w:rsidR="00677DC5" w:rsidRPr="00677DC5">
              <w:rPr>
                <w:color w:val="000000"/>
                <w:lang w:val="es-ES"/>
              </w:rPr>
              <w:t>Me aproximo al conocimiento como científico socia</w:t>
            </w:r>
          </w:p>
        </w:tc>
      </w:tr>
      <w:tr w:rsidR="007353EE" w:rsidTr="000D2397">
        <w:trPr>
          <w:cantSplit/>
        </w:trPr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EE" w:rsidRPr="00941D48" w:rsidRDefault="007353EE" w:rsidP="007353EE">
            <w:pPr>
              <w:tabs>
                <w:tab w:val="left" w:pos="15"/>
                <w:tab w:val="left" w:pos="240"/>
                <w:tab w:val="left" w:pos="9360"/>
              </w:tabs>
              <w:rPr>
                <w:b/>
                <w:i/>
                <w:iCs/>
                <w:lang w:val="es-CO"/>
              </w:rPr>
            </w:pPr>
            <w:r w:rsidRPr="00941D48">
              <w:rPr>
                <w:b/>
                <w:i/>
                <w:iCs/>
                <w:lang w:val="es-CO"/>
              </w:rPr>
              <w:t>Indicador de desempeñ</w:t>
            </w:r>
            <w:r w:rsidR="005520E7" w:rsidRPr="00941D48">
              <w:rPr>
                <w:b/>
                <w:i/>
                <w:iCs/>
                <w:lang w:val="es-CO"/>
              </w:rPr>
              <w:t>o</w:t>
            </w:r>
          </w:p>
          <w:p w:rsidR="00524836" w:rsidRDefault="00996730" w:rsidP="00AA2A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D48">
              <w:rPr>
                <w:b/>
              </w:rPr>
              <w:t xml:space="preserve">Cognitivo: </w:t>
            </w:r>
            <w:r w:rsidRPr="00941D48">
              <w:t>-</w:t>
            </w:r>
            <w:r w:rsidR="00F15EB4" w:rsidRPr="00A664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E66">
              <w:t>Regiones</w:t>
            </w:r>
            <w:r w:rsidR="008440E1">
              <w:t xml:space="preserve"> Naturales</w:t>
            </w:r>
            <w:r w:rsidR="00677DC5">
              <w:t>.</w:t>
            </w:r>
          </w:p>
          <w:p w:rsidR="00677DC5" w:rsidRPr="00677DC5" w:rsidRDefault="00AA2A5E" w:rsidP="00677D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A2A5E">
              <w:rPr>
                <w:b/>
              </w:rPr>
              <w:t>Procedimental:</w:t>
            </w:r>
            <w:r w:rsidRPr="00AA2A5E">
              <w:t xml:space="preserve"> </w:t>
            </w:r>
            <w:r w:rsidR="00677DC5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Los </w:t>
            </w:r>
            <w:r w:rsidR="00677DC5" w:rsidRPr="00677DC5">
              <w:rPr>
                <w:color w:val="000000"/>
                <w:lang w:val="es-ES"/>
              </w:rPr>
              <w:t>relieves, La economía, Población y Cultura y Música y Folclor</w:t>
            </w:r>
          </w:p>
          <w:p w:rsidR="007353EE" w:rsidRPr="00524836" w:rsidRDefault="000E3D56" w:rsidP="004504D5">
            <w:r w:rsidRPr="000E3D56">
              <w:rPr>
                <w:b/>
              </w:rPr>
              <w:t>Actitudinal:</w:t>
            </w:r>
            <w:r w:rsidR="00E16633">
              <w:rPr>
                <w:b/>
              </w:rPr>
              <w:t xml:space="preserve"> </w:t>
            </w:r>
            <w:r w:rsidR="004504D5" w:rsidRPr="004504D5">
              <w:rPr>
                <w:lang w:val="es-ES"/>
              </w:rPr>
              <w:t>Reconocimiento de los grupos humanos con las acciones.</w:t>
            </w:r>
          </w:p>
        </w:tc>
      </w:tr>
      <w:tr w:rsidR="007353EE" w:rsidTr="000D2397">
        <w:trPr>
          <w:cantSplit/>
        </w:trPr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D42" w:rsidRDefault="007353EE" w:rsidP="00723D42">
            <w:pPr>
              <w:rPr>
                <w:bCs/>
                <w:lang w:val="es-CO"/>
              </w:rPr>
            </w:pPr>
            <w:r w:rsidRPr="00941D48">
              <w:rPr>
                <w:b/>
                <w:i/>
                <w:iCs/>
                <w:lang w:val="es-CO"/>
              </w:rPr>
              <w:t xml:space="preserve">Ámbito o ámbitos de formación a abordar durante la clase: </w:t>
            </w:r>
            <w:r w:rsidR="00996730" w:rsidRPr="00941D48">
              <w:rPr>
                <w:bCs/>
                <w:lang w:val="es-CO"/>
              </w:rPr>
              <w:t xml:space="preserve"> </w:t>
            </w:r>
          </w:p>
          <w:p w:rsidR="007353EE" w:rsidRPr="008440E1" w:rsidRDefault="00723D42" w:rsidP="008440E1">
            <w:r w:rsidRPr="008440E1">
              <w:rPr>
                <w:bCs/>
                <w:lang w:val="es-CO"/>
              </w:rPr>
              <w:t>-</w:t>
            </w:r>
            <w:r w:rsidR="00D066FC" w:rsidRPr="008440E1">
              <w:t xml:space="preserve"> </w:t>
            </w:r>
            <w:r w:rsidR="008440E1" w:rsidRPr="008440E1">
              <w:t>Región Caribe</w:t>
            </w:r>
            <w:r w:rsidR="00B03D74">
              <w:t xml:space="preserve"> y Andina </w:t>
            </w:r>
          </w:p>
        </w:tc>
      </w:tr>
      <w:tr w:rsidR="007353EE" w:rsidTr="000D2397"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EE" w:rsidRPr="00941D48" w:rsidRDefault="007353EE" w:rsidP="000D2397">
            <w:pPr>
              <w:tabs>
                <w:tab w:val="left" w:pos="15"/>
                <w:tab w:val="left" w:pos="240"/>
                <w:tab w:val="left" w:pos="9360"/>
              </w:tabs>
              <w:jc w:val="both"/>
              <w:rPr>
                <w:b/>
                <w:bCs/>
                <w:i/>
                <w:iCs/>
              </w:rPr>
            </w:pPr>
            <w:r w:rsidRPr="00941D48">
              <w:rPr>
                <w:b/>
                <w:bCs/>
                <w:i/>
                <w:iCs/>
              </w:rPr>
              <w:t xml:space="preserve">Dispositivo didáctico </w:t>
            </w:r>
            <w:r w:rsidRPr="00941D48">
              <w:t>(Programación de las estrategias de enseñanza y de evaluación a implementar durante la clase).</w:t>
            </w:r>
            <w:r w:rsidRPr="00941D48">
              <w:rPr>
                <w:b/>
                <w:bCs/>
                <w:i/>
                <w:iCs/>
              </w:rPr>
              <w:t xml:space="preserve">  </w:t>
            </w:r>
          </w:p>
          <w:p w:rsidR="007E3CBC" w:rsidRPr="00844047" w:rsidRDefault="007353EE" w:rsidP="007E3CBC">
            <w:pPr>
              <w:jc w:val="both"/>
            </w:pPr>
            <w:r w:rsidRPr="007E3CBC">
              <w:rPr>
                <w:b/>
                <w:u w:val="single"/>
              </w:rPr>
              <w:t xml:space="preserve">Pre </w:t>
            </w:r>
            <w:r w:rsidR="005D237D" w:rsidRPr="007E3CBC">
              <w:rPr>
                <w:b/>
                <w:u w:val="single"/>
              </w:rPr>
              <w:t>Instruccionales</w:t>
            </w:r>
            <w:r w:rsidR="002A3931" w:rsidRPr="007E3CBC">
              <w:rPr>
                <w:b/>
                <w:u w:val="single"/>
              </w:rPr>
              <w:t>:</w:t>
            </w:r>
            <w:r w:rsidR="002D6321">
              <w:t xml:space="preserve"> </w:t>
            </w:r>
            <w:r w:rsidR="0051567E">
              <w:t xml:space="preserve">Escuchar el escrito de los alumnos sobre la región Caribe, para introducir los </w:t>
            </w:r>
            <w:r w:rsidR="001728C3">
              <w:t>conceptos</w:t>
            </w:r>
            <w:r w:rsidR="0051567E">
              <w:t xml:space="preserve"> fundamentales de la región Andina</w:t>
            </w:r>
          </w:p>
          <w:p w:rsidR="001728C3" w:rsidRPr="001728C3" w:rsidRDefault="007353EE" w:rsidP="001728C3">
            <w:pPr>
              <w:jc w:val="both"/>
            </w:pPr>
            <w:r w:rsidRPr="00844047">
              <w:rPr>
                <w:b/>
                <w:u w:val="single"/>
              </w:rPr>
              <w:t>Instruccionales</w:t>
            </w:r>
            <w:r w:rsidR="00E47A69" w:rsidRPr="00844047">
              <w:rPr>
                <w:b/>
                <w:u w:val="single"/>
              </w:rPr>
              <w:t xml:space="preserve">: </w:t>
            </w:r>
            <w:r w:rsidR="00037F59" w:rsidRPr="00037F59">
              <w:t xml:space="preserve">Se </w:t>
            </w:r>
            <w:r w:rsidR="00037F59">
              <w:t>r</w:t>
            </w:r>
            <w:r w:rsidR="001728C3">
              <w:t>ealizar</w:t>
            </w:r>
            <w:r w:rsidR="0069322F">
              <w:t>a</w:t>
            </w:r>
            <w:r w:rsidR="001728C3">
              <w:t xml:space="preserve"> un cuadro comparativo sobre las semejanzas y diferencias de las dos regiones.  </w:t>
            </w:r>
          </w:p>
          <w:p w:rsidR="002D2F32" w:rsidRPr="00BD4A32" w:rsidRDefault="007353EE" w:rsidP="001728C3">
            <w:pPr>
              <w:jc w:val="both"/>
            </w:pPr>
            <w:r w:rsidRPr="00844047">
              <w:rPr>
                <w:b/>
                <w:u w:val="single"/>
              </w:rPr>
              <w:t xml:space="preserve">Post </w:t>
            </w:r>
            <w:r w:rsidR="005D237D" w:rsidRPr="00844047">
              <w:rPr>
                <w:b/>
                <w:u w:val="single"/>
              </w:rPr>
              <w:t>Instruccionales</w:t>
            </w:r>
            <w:r w:rsidR="00A60C37" w:rsidRPr="00844047">
              <w:rPr>
                <w:b/>
                <w:u w:val="single"/>
              </w:rPr>
              <w:t xml:space="preserve">: </w:t>
            </w:r>
            <w:r w:rsidR="006C7BF6">
              <w:t xml:space="preserve">El alumno deberá crear </w:t>
            </w:r>
            <w:r w:rsidR="00DC4A0E">
              <w:t xml:space="preserve">en una hoja un mapa conceptual con los conceptos claves </w:t>
            </w:r>
            <w:r w:rsidR="00343D3D">
              <w:t xml:space="preserve">de las dos regiones. </w:t>
            </w:r>
          </w:p>
        </w:tc>
      </w:tr>
      <w:tr w:rsidR="007353EE" w:rsidTr="000D2397"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EE" w:rsidRPr="00941D48" w:rsidRDefault="007353EE" w:rsidP="000D2397">
            <w:pPr>
              <w:numPr>
                <w:ilvl w:val="0"/>
                <w:numId w:val="3"/>
              </w:numPr>
              <w:tabs>
                <w:tab w:val="left" w:pos="15"/>
                <w:tab w:val="left" w:pos="240"/>
                <w:tab w:val="left" w:pos="9360"/>
              </w:tabs>
              <w:jc w:val="both"/>
              <w:rPr>
                <w:b/>
                <w:bCs/>
                <w:i/>
                <w:iCs/>
              </w:rPr>
            </w:pPr>
            <w:r w:rsidRPr="00941D48">
              <w:rPr>
                <w:b/>
                <w:bCs/>
                <w:i/>
                <w:iCs/>
              </w:rPr>
              <w:t>Recursos y medios didácticos a emplear</w:t>
            </w:r>
          </w:p>
        </w:tc>
      </w:tr>
      <w:tr w:rsidR="007353EE" w:rsidTr="000D2397"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EE" w:rsidRPr="00941D48" w:rsidRDefault="00BD4A32" w:rsidP="00343D3D">
            <w:r>
              <w:t xml:space="preserve">Carteles </w:t>
            </w:r>
            <w:r w:rsidR="00343D3D">
              <w:t>y libros de texto.</w:t>
            </w:r>
          </w:p>
        </w:tc>
      </w:tr>
      <w:tr w:rsidR="007353EE" w:rsidTr="000D2397"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7353EE" w:rsidRPr="00941D48" w:rsidRDefault="007353EE" w:rsidP="000D2397">
            <w:pPr>
              <w:numPr>
                <w:ilvl w:val="0"/>
                <w:numId w:val="2"/>
              </w:numPr>
              <w:tabs>
                <w:tab w:val="left" w:pos="15"/>
                <w:tab w:val="left" w:pos="240"/>
                <w:tab w:val="left" w:pos="9360"/>
              </w:tabs>
              <w:jc w:val="both"/>
              <w:rPr>
                <w:b/>
                <w:bCs/>
                <w:i/>
                <w:iCs/>
              </w:rPr>
            </w:pPr>
            <w:r w:rsidRPr="00941D48">
              <w:rPr>
                <w:b/>
                <w:bCs/>
                <w:i/>
                <w:iCs/>
              </w:rPr>
              <w:t>Compromisos académicos asignados a los estudiantes para la próxima clase</w:t>
            </w:r>
          </w:p>
        </w:tc>
      </w:tr>
      <w:tr w:rsidR="007353EE" w:rsidTr="000D2397"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EE" w:rsidRPr="00D465A0" w:rsidRDefault="00343D3D" w:rsidP="000C1F5B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Se deberá </w:t>
            </w:r>
            <w:r w:rsidR="000C1F5B">
              <w:t>traer unos materiales:   hojas de block, marcadores, colores, colbon, fomi, tijeras</w:t>
            </w:r>
            <w:r w:rsidR="009819F3">
              <w:t xml:space="preserve"> etc</w:t>
            </w:r>
            <w:r w:rsidR="000C1F5B">
              <w:t xml:space="preserve">  para realizar un trabaj</w:t>
            </w:r>
            <w:r w:rsidR="009819F3">
              <w:t>o que aportara al plan de acción del proyecto de investigación</w:t>
            </w:r>
            <w:r w:rsidR="005E3206">
              <w:t>.</w:t>
            </w:r>
            <w:r>
              <w:t xml:space="preserve"> </w:t>
            </w:r>
          </w:p>
        </w:tc>
      </w:tr>
      <w:tr w:rsidR="007353EE" w:rsidTr="000D2397"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7353EE" w:rsidRPr="00941D48" w:rsidRDefault="007353EE" w:rsidP="000D2397">
            <w:pPr>
              <w:numPr>
                <w:ilvl w:val="0"/>
                <w:numId w:val="2"/>
              </w:numPr>
              <w:tabs>
                <w:tab w:val="left" w:pos="15"/>
                <w:tab w:val="left" w:pos="240"/>
                <w:tab w:val="left" w:pos="9360"/>
              </w:tabs>
              <w:jc w:val="both"/>
              <w:rPr>
                <w:b/>
                <w:bCs/>
                <w:i/>
                <w:iCs/>
              </w:rPr>
            </w:pPr>
            <w:r w:rsidRPr="00941D48">
              <w:rPr>
                <w:b/>
                <w:bCs/>
                <w:i/>
                <w:iCs/>
              </w:rPr>
              <w:t xml:space="preserve">Observaciones: </w:t>
            </w:r>
          </w:p>
        </w:tc>
      </w:tr>
      <w:tr w:rsidR="007353EE" w:rsidTr="000D2397">
        <w:tc>
          <w:tcPr>
            <w:tcW w:w="10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6633" w:rsidRDefault="00E16633" w:rsidP="00A478CF">
            <w:pPr>
              <w:tabs>
                <w:tab w:val="left" w:pos="15"/>
                <w:tab w:val="left" w:pos="240"/>
                <w:tab w:val="left" w:pos="9360"/>
              </w:tabs>
              <w:rPr>
                <w:sz w:val="20"/>
                <w:lang w:val="es-CO"/>
              </w:rPr>
            </w:pPr>
          </w:p>
          <w:p w:rsidR="008A2C20" w:rsidRDefault="008A2C20" w:rsidP="00A478CF">
            <w:pPr>
              <w:tabs>
                <w:tab w:val="left" w:pos="15"/>
                <w:tab w:val="left" w:pos="240"/>
                <w:tab w:val="left" w:pos="9360"/>
              </w:tabs>
              <w:rPr>
                <w:sz w:val="20"/>
                <w:lang w:val="es-CO"/>
              </w:rPr>
            </w:pPr>
          </w:p>
          <w:p w:rsidR="00A478CF" w:rsidRDefault="00A478CF" w:rsidP="00A478CF">
            <w:pPr>
              <w:tabs>
                <w:tab w:val="left" w:pos="15"/>
                <w:tab w:val="left" w:pos="240"/>
                <w:tab w:val="left" w:pos="9360"/>
              </w:tabs>
              <w:rPr>
                <w:sz w:val="20"/>
                <w:lang w:val="es-CO"/>
              </w:rPr>
            </w:pPr>
          </w:p>
          <w:p w:rsidR="003E57CE" w:rsidRDefault="003E57CE" w:rsidP="00A478CF">
            <w:pPr>
              <w:tabs>
                <w:tab w:val="left" w:pos="15"/>
                <w:tab w:val="left" w:pos="240"/>
                <w:tab w:val="left" w:pos="9360"/>
              </w:tabs>
              <w:rPr>
                <w:sz w:val="20"/>
                <w:lang w:val="es-CO"/>
              </w:rPr>
            </w:pPr>
          </w:p>
          <w:p w:rsidR="003E57CE" w:rsidRDefault="003E57CE" w:rsidP="00A478CF">
            <w:pPr>
              <w:tabs>
                <w:tab w:val="left" w:pos="15"/>
                <w:tab w:val="left" w:pos="240"/>
                <w:tab w:val="left" w:pos="9360"/>
              </w:tabs>
              <w:rPr>
                <w:sz w:val="20"/>
                <w:lang w:val="es-CO"/>
              </w:rPr>
            </w:pPr>
          </w:p>
          <w:p w:rsidR="007353EE" w:rsidRDefault="007353EE" w:rsidP="000D2397">
            <w:pPr>
              <w:tabs>
                <w:tab w:val="left" w:pos="15"/>
                <w:tab w:val="left" w:pos="240"/>
                <w:tab w:val="left" w:pos="9360"/>
              </w:tabs>
              <w:jc w:val="center"/>
              <w:rPr>
                <w:sz w:val="20"/>
                <w:lang w:val="es-CO"/>
              </w:rPr>
            </w:pPr>
          </w:p>
        </w:tc>
      </w:tr>
    </w:tbl>
    <w:p w:rsidR="00A032E7" w:rsidRDefault="00A032E7">
      <w:pPr>
        <w:rPr>
          <w:lang w:val="es-CO"/>
        </w:rPr>
      </w:pPr>
    </w:p>
    <w:p w:rsidR="0084359C" w:rsidRDefault="0084359C" w:rsidP="0084359C">
      <w:pPr>
        <w:rPr>
          <w:lang w:val="es-CO"/>
        </w:rPr>
      </w:pPr>
    </w:p>
    <w:p w:rsidR="008932C2" w:rsidRPr="00FC34DC" w:rsidRDefault="0084359C">
      <w:pPr>
        <w:rPr>
          <w:b/>
          <w:lang w:val="es-CO"/>
        </w:rPr>
      </w:pPr>
      <w:r w:rsidRPr="00A431C1">
        <w:rPr>
          <w:b/>
          <w:lang w:val="es-CO"/>
        </w:rPr>
        <w:t xml:space="preserve">Maestra en formación: Dina Saray López Cuervo </w:t>
      </w:r>
      <w:r>
        <w:rPr>
          <w:b/>
          <w:lang w:val="es-CO"/>
        </w:rPr>
        <w:t>13</w:t>
      </w:r>
      <w:r w:rsidR="00D50490">
        <w:rPr>
          <w:b/>
          <w:lang w:val="es-CO"/>
        </w:rPr>
        <w:t xml:space="preserve"> IV</w:t>
      </w:r>
    </w:p>
    <w:sectPr w:rsidR="008932C2" w:rsidRPr="00FC34DC" w:rsidSect="00A032E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109" w:rsidRDefault="00FA7109" w:rsidP="007353EE">
      <w:r>
        <w:separator/>
      </w:r>
    </w:p>
  </w:endnote>
  <w:endnote w:type="continuationSeparator" w:id="1">
    <w:p w:rsidR="00FA7109" w:rsidRDefault="00FA7109" w:rsidP="00735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109" w:rsidRDefault="00FA7109" w:rsidP="007353EE">
      <w:r>
        <w:separator/>
      </w:r>
    </w:p>
  </w:footnote>
  <w:footnote w:type="continuationSeparator" w:id="1">
    <w:p w:rsidR="00FA7109" w:rsidRDefault="00FA7109" w:rsidP="00735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170"/>
      <w:gridCol w:w="4790"/>
      <w:gridCol w:w="1760"/>
    </w:tblGrid>
    <w:tr w:rsidR="007353EE" w:rsidRPr="007353EE" w:rsidTr="000D2397">
      <w:trPr>
        <w:trHeight w:val="693"/>
      </w:trPr>
      <w:tc>
        <w:tcPr>
          <w:tcW w:w="2376" w:type="dxa"/>
          <w:vMerge w:val="restart"/>
          <w:vAlign w:val="center"/>
        </w:tcPr>
        <w:p w:rsidR="007353EE" w:rsidRPr="007353EE" w:rsidRDefault="007353EE" w:rsidP="007353EE">
          <w:pPr>
            <w:jc w:val="center"/>
            <w:rPr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66775" cy="876300"/>
                <wp:effectExtent l="19050" t="0" r="9525" b="0"/>
                <wp:docPr id="6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7353EE" w:rsidRPr="007353EE" w:rsidRDefault="007353EE" w:rsidP="007353EE">
          <w:pPr>
            <w:jc w:val="center"/>
            <w:rPr>
              <w:rFonts w:ascii="Arial" w:hAnsi="Arial"/>
              <w:b/>
              <w:lang w:val="es-ES" w:eastAsia="es-ES"/>
            </w:rPr>
          </w:pPr>
          <w:r w:rsidRPr="007353EE">
            <w:rPr>
              <w:rFonts w:ascii="Arial" w:hAnsi="Arial"/>
              <w:b/>
              <w:lang w:val="es-ES" w:eastAsia="es-ES"/>
            </w:rPr>
            <w:t>INSTITUCION EDUCATIVA NORMAL SUPERIOR DE ENVIGADO</w:t>
          </w:r>
        </w:p>
        <w:p w:rsidR="007353EE" w:rsidRPr="007353EE" w:rsidRDefault="007353EE" w:rsidP="007353EE">
          <w:pPr>
            <w:jc w:val="center"/>
            <w:rPr>
              <w:rFonts w:ascii="Arial" w:hAnsi="Arial" w:cs="Arial"/>
              <w:i/>
              <w:lang w:val="es-ES" w:eastAsia="es-ES"/>
            </w:rPr>
          </w:pPr>
        </w:p>
        <w:p w:rsidR="007353EE" w:rsidRPr="007353EE" w:rsidRDefault="007353EE" w:rsidP="007353EE">
          <w:pPr>
            <w:jc w:val="center"/>
            <w:rPr>
              <w:rFonts w:ascii="Arial" w:hAnsi="Arial" w:cs="Arial"/>
              <w:i/>
              <w:lang w:val="es-ES" w:eastAsia="es-ES"/>
            </w:rPr>
          </w:pPr>
          <w:r w:rsidRPr="007353EE">
            <w:rPr>
              <w:rFonts w:ascii="Arial" w:hAnsi="Arial" w:cs="Arial"/>
              <w:i/>
              <w:lang w:val="es-ES" w:eastAsia="es-ES"/>
            </w:rPr>
            <w:t>FORMACIÓN COMPLEMENTARIA</w:t>
          </w:r>
        </w:p>
        <w:p w:rsidR="007353EE" w:rsidRPr="007353EE" w:rsidRDefault="007353EE" w:rsidP="007353EE">
          <w:pPr>
            <w:jc w:val="center"/>
            <w:rPr>
              <w:rFonts w:ascii="Arial" w:hAnsi="Arial" w:cs="Arial"/>
              <w:sz w:val="8"/>
              <w:szCs w:val="8"/>
              <w:lang w:val="es-ES" w:eastAsia="es-ES"/>
            </w:rPr>
          </w:pPr>
        </w:p>
        <w:p w:rsidR="007353EE" w:rsidRPr="007353EE" w:rsidRDefault="007353EE" w:rsidP="007353EE">
          <w:pPr>
            <w:jc w:val="center"/>
            <w:rPr>
              <w:rFonts w:ascii="Arial" w:hAnsi="Arial" w:cs="Arial"/>
              <w:i/>
              <w:sz w:val="20"/>
              <w:szCs w:val="20"/>
              <w:lang w:val="es-ES" w:eastAsia="es-ES"/>
            </w:rPr>
          </w:pPr>
        </w:p>
        <w:p w:rsidR="007353EE" w:rsidRPr="007353EE" w:rsidRDefault="007353EE" w:rsidP="007353EE">
          <w:pPr>
            <w:jc w:val="center"/>
            <w:rPr>
              <w:rFonts w:ascii="Arial" w:hAnsi="Arial" w:cs="Arial"/>
              <w:i/>
              <w:sz w:val="18"/>
              <w:szCs w:val="18"/>
              <w:lang w:val="es-ES" w:eastAsia="es-ES"/>
            </w:rPr>
          </w:pPr>
          <w:r w:rsidRPr="007353EE">
            <w:rPr>
              <w:rFonts w:ascii="Arial" w:hAnsi="Arial" w:cs="Arial"/>
              <w:i/>
              <w:sz w:val="18"/>
              <w:szCs w:val="18"/>
              <w:lang w:val="es-ES" w:eastAsia="es-ES"/>
            </w:rPr>
            <w:t>INVESTIGANDO…NOS HACIA LA FORMACIÒN DE MAESTROS CULTOS.</w:t>
          </w:r>
        </w:p>
        <w:p w:rsidR="007353EE" w:rsidRPr="007353EE" w:rsidRDefault="007353EE" w:rsidP="007353EE">
          <w:pPr>
            <w:jc w:val="center"/>
            <w:rPr>
              <w:lang w:val="es-ES" w:eastAsia="es-ES"/>
            </w:rPr>
          </w:pPr>
        </w:p>
      </w:tc>
      <w:tc>
        <w:tcPr>
          <w:tcW w:w="2068" w:type="dxa"/>
          <w:vAlign w:val="center"/>
        </w:tcPr>
        <w:p w:rsidR="007353EE" w:rsidRPr="007353EE" w:rsidRDefault="007353EE" w:rsidP="007353EE">
          <w:pPr>
            <w:rPr>
              <w:sz w:val="18"/>
              <w:szCs w:val="18"/>
              <w:lang w:val="es-ES" w:eastAsia="es-ES"/>
            </w:rPr>
          </w:pPr>
          <w:r w:rsidRPr="007353EE">
            <w:rPr>
              <w:rFonts w:ascii="Arial" w:hAnsi="Arial"/>
              <w:sz w:val="18"/>
              <w:szCs w:val="18"/>
              <w:lang w:val="pt-BR" w:eastAsia="es-ES"/>
            </w:rPr>
            <w:t>Código: SGI-FR-01</w:t>
          </w:r>
        </w:p>
      </w:tc>
    </w:tr>
    <w:tr w:rsidR="007353EE" w:rsidRPr="007353EE" w:rsidTr="000D2397">
      <w:trPr>
        <w:trHeight w:val="703"/>
      </w:trPr>
      <w:tc>
        <w:tcPr>
          <w:tcW w:w="2376" w:type="dxa"/>
          <w:vMerge/>
        </w:tcPr>
        <w:p w:rsidR="007353EE" w:rsidRPr="007353EE" w:rsidRDefault="007353EE" w:rsidP="007353EE">
          <w:pPr>
            <w:rPr>
              <w:lang w:val="es-ES" w:eastAsia="es-ES"/>
            </w:rPr>
          </w:pPr>
        </w:p>
      </w:tc>
      <w:tc>
        <w:tcPr>
          <w:tcW w:w="5670" w:type="dxa"/>
          <w:vMerge/>
        </w:tcPr>
        <w:p w:rsidR="007353EE" w:rsidRPr="007353EE" w:rsidRDefault="007353EE" w:rsidP="007353EE">
          <w:pPr>
            <w:rPr>
              <w:lang w:val="es-ES" w:eastAsia="es-ES"/>
            </w:rPr>
          </w:pPr>
        </w:p>
      </w:tc>
      <w:tc>
        <w:tcPr>
          <w:tcW w:w="2068" w:type="dxa"/>
          <w:vAlign w:val="center"/>
        </w:tcPr>
        <w:p w:rsidR="007353EE" w:rsidRPr="007353EE" w:rsidRDefault="007353EE" w:rsidP="007353EE">
          <w:pPr>
            <w:rPr>
              <w:lang w:val="es-ES" w:eastAsia="es-ES"/>
            </w:rPr>
          </w:pPr>
          <w:r w:rsidRPr="007353EE">
            <w:rPr>
              <w:rFonts w:ascii="Arial" w:hAnsi="Arial"/>
              <w:sz w:val="20"/>
              <w:szCs w:val="20"/>
              <w:lang w:val="es-ES" w:eastAsia="es-ES"/>
            </w:rPr>
            <w:t>Versión: 01</w:t>
          </w:r>
        </w:p>
      </w:tc>
    </w:tr>
    <w:tr w:rsidR="007353EE" w:rsidRPr="007353EE" w:rsidTr="000D2397">
      <w:trPr>
        <w:trHeight w:val="454"/>
      </w:trPr>
      <w:tc>
        <w:tcPr>
          <w:tcW w:w="2376" w:type="dxa"/>
          <w:vMerge/>
        </w:tcPr>
        <w:p w:rsidR="007353EE" w:rsidRPr="007353EE" w:rsidRDefault="007353EE" w:rsidP="007353EE">
          <w:pPr>
            <w:rPr>
              <w:lang w:val="es-ES" w:eastAsia="es-ES"/>
            </w:rPr>
          </w:pPr>
        </w:p>
      </w:tc>
      <w:tc>
        <w:tcPr>
          <w:tcW w:w="5670" w:type="dxa"/>
          <w:vMerge/>
        </w:tcPr>
        <w:p w:rsidR="007353EE" w:rsidRPr="007353EE" w:rsidRDefault="007353EE" w:rsidP="007353EE">
          <w:pPr>
            <w:rPr>
              <w:lang w:val="es-ES" w:eastAsia="es-ES"/>
            </w:rPr>
          </w:pPr>
        </w:p>
      </w:tc>
      <w:tc>
        <w:tcPr>
          <w:tcW w:w="2068" w:type="dxa"/>
          <w:vAlign w:val="center"/>
        </w:tcPr>
        <w:p w:rsidR="007353EE" w:rsidRPr="007353EE" w:rsidRDefault="007353EE" w:rsidP="007353EE">
          <w:pPr>
            <w:rPr>
              <w:lang w:val="es-ES" w:eastAsia="es-ES"/>
            </w:rPr>
          </w:pPr>
          <w:r w:rsidRPr="007353EE">
            <w:rPr>
              <w:rFonts w:ascii="Arial" w:hAnsi="Arial" w:cs="Arial"/>
              <w:sz w:val="20"/>
              <w:szCs w:val="20"/>
              <w:lang w:val="es-ES" w:eastAsia="es-ES"/>
            </w:rPr>
            <w:t xml:space="preserve">Página </w:t>
          </w:r>
          <w:r w:rsidR="00F84BE0" w:rsidRPr="007353EE">
            <w:rPr>
              <w:rFonts w:ascii="Arial" w:hAnsi="Arial" w:cs="Arial"/>
              <w:sz w:val="20"/>
              <w:lang w:val="es-ES" w:eastAsia="es-ES"/>
            </w:rPr>
            <w:fldChar w:fldCharType="begin"/>
          </w:r>
          <w:r w:rsidRPr="007353EE">
            <w:rPr>
              <w:rFonts w:ascii="Arial" w:hAnsi="Arial" w:cs="Arial"/>
              <w:sz w:val="20"/>
              <w:lang w:val="es-ES" w:eastAsia="es-ES"/>
            </w:rPr>
            <w:instrText xml:space="preserve"> PAGE </w:instrText>
          </w:r>
          <w:r w:rsidR="00F84BE0" w:rsidRPr="007353EE">
            <w:rPr>
              <w:rFonts w:ascii="Arial" w:hAnsi="Arial" w:cs="Arial"/>
              <w:sz w:val="20"/>
              <w:lang w:val="es-ES" w:eastAsia="es-ES"/>
            </w:rPr>
            <w:fldChar w:fldCharType="separate"/>
          </w:r>
          <w:r w:rsidR="005E3206">
            <w:rPr>
              <w:rFonts w:ascii="Arial" w:hAnsi="Arial" w:cs="Arial"/>
              <w:noProof/>
              <w:sz w:val="20"/>
              <w:lang w:val="es-ES" w:eastAsia="es-ES"/>
            </w:rPr>
            <w:t>1</w:t>
          </w:r>
          <w:r w:rsidR="00F84BE0" w:rsidRPr="007353EE">
            <w:rPr>
              <w:rFonts w:ascii="Arial" w:hAnsi="Arial" w:cs="Arial"/>
              <w:sz w:val="20"/>
              <w:lang w:val="es-ES" w:eastAsia="es-ES"/>
            </w:rPr>
            <w:fldChar w:fldCharType="end"/>
          </w:r>
          <w:r w:rsidRPr="007353EE">
            <w:rPr>
              <w:rFonts w:ascii="Arial" w:hAnsi="Arial" w:cs="Arial"/>
              <w:sz w:val="20"/>
              <w:szCs w:val="20"/>
              <w:lang w:val="es-ES" w:eastAsia="es-ES"/>
            </w:rPr>
            <w:t xml:space="preserve"> de </w:t>
          </w:r>
          <w:r w:rsidR="00F84BE0" w:rsidRPr="007353EE">
            <w:rPr>
              <w:rFonts w:ascii="Arial" w:hAnsi="Arial" w:cs="Arial"/>
              <w:sz w:val="20"/>
              <w:lang w:val="es-ES" w:eastAsia="es-ES"/>
            </w:rPr>
            <w:fldChar w:fldCharType="begin"/>
          </w:r>
          <w:r w:rsidRPr="007353EE">
            <w:rPr>
              <w:rFonts w:ascii="Arial" w:hAnsi="Arial" w:cs="Arial"/>
              <w:sz w:val="20"/>
              <w:lang w:val="es-ES" w:eastAsia="es-ES"/>
            </w:rPr>
            <w:instrText xml:space="preserve"> NUMPAGES </w:instrText>
          </w:r>
          <w:r w:rsidR="00F84BE0" w:rsidRPr="007353EE">
            <w:rPr>
              <w:rFonts w:ascii="Arial" w:hAnsi="Arial" w:cs="Arial"/>
              <w:sz w:val="20"/>
              <w:lang w:val="es-ES" w:eastAsia="es-ES"/>
            </w:rPr>
            <w:fldChar w:fldCharType="separate"/>
          </w:r>
          <w:r w:rsidR="005E3206">
            <w:rPr>
              <w:rFonts w:ascii="Arial" w:hAnsi="Arial" w:cs="Arial"/>
              <w:noProof/>
              <w:sz w:val="20"/>
              <w:lang w:val="es-ES" w:eastAsia="es-ES"/>
            </w:rPr>
            <w:t>1</w:t>
          </w:r>
          <w:r w:rsidR="00F84BE0" w:rsidRPr="007353EE">
            <w:rPr>
              <w:rFonts w:ascii="Arial" w:hAnsi="Arial" w:cs="Arial"/>
              <w:sz w:val="20"/>
              <w:lang w:val="es-ES" w:eastAsia="es-ES"/>
            </w:rPr>
            <w:fldChar w:fldCharType="end"/>
          </w:r>
        </w:p>
      </w:tc>
    </w:tr>
  </w:tbl>
  <w:p w:rsidR="007353EE" w:rsidRDefault="007353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250"/>
    <w:multiLevelType w:val="hybridMultilevel"/>
    <w:tmpl w:val="5622E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2185C"/>
    <w:multiLevelType w:val="hybridMultilevel"/>
    <w:tmpl w:val="6ECAB83A"/>
    <w:lvl w:ilvl="0" w:tplc="5FCA5F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6DFA"/>
    <w:multiLevelType w:val="hybridMultilevel"/>
    <w:tmpl w:val="6486F8E4"/>
    <w:lvl w:ilvl="0" w:tplc="CB0C48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BE39F7"/>
    <w:multiLevelType w:val="hybridMultilevel"/>
    <w:tmpl w:val="501E02C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D19E6"/>
    <w:multiLevelType w:val="hybridMultilevel"/>
    <w:tmpl w:val="6486F8E4"/>
    <w:lvl w:ilvl="0" w:tplc="E612E5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EB4ADC"/>
    <w:multiLevelType w:val="hybridMultilevel"/>
    <w:tmpl w:val="B1B8897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41182"/>
    <w:multiLevelType w:val="hybridMultilevel"/>
    <w:tmpl w:val="D2FA6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F3D41"/>
    <w:multiLevelType w:val="hybridMultilevel"/>
    <w:tmpl w:val="8C5E68D0"/>
    <w:lvl w:ilvl="0" w:tplc="E612E518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DE060A7"/>
    <w:multiLevelType w:val="hybridMultilevel"/>
    <w:tmpl w:val="5112876C"/>
    <w:lvl w:ilvl="0" w:tplc="0C0A000F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3EE"/>
    <w:rsid w:val="00021BE3"/>
    <w:rsid w:val="00037F59"/>
    <w:rsid w:val="000722DE"/>
    <w:rsid w:val="000C1F5B"/>
    <w:rsid w:val="000E14DC"/>
    <w:rsid w:val="000E3D56"/>
    <w:rsid w:val="00153F94"/>
    <w:rsid w:val="001641D8"/>
    <w:rsid w:val="00164681"/>
    <w:rsid w:val="00164DB5"/>
    <w:rsid w:val="001728C3"/>
    <w:rsid w:val="00172AF4"/>
    <w:rsid w:val="00177D58"/>
    <w:rsid w:val="001A4FFA"/>
    <w:rsid w:val="001A5941"/>
    <w:rsid w:val="001C0A0C"/>
    <w:rsid w:val="001C6ABC"/>
    <w:rsid w:val="0022094F"/>
    <w:rsid w:val="00221AC6"/>
    <w:rsid w:val="00247257"/>
    <w:rsid w:val="002A3931"/>
    <w:rsid w:val="002D2B42"/>
    <w:rsid w:val="002D2F32"/>
    <w:rsid w:val="002D6321"/>
    <w:rsid w:val="00343D3D"/>
    <w:rsid w:val="0038655A"/>
    <w:rsid w:val="00396248"/>
    <w:rsid w:val="003971F8"/>
    <w:rsid w:val="003A1893"/>
    <w:rsid w:val="003A38A5"/>
    <w:rsid w:val="003B7230"/>
    <w:rsid w:val="003D0116"/>
    <w:rsid w:val="003E57CE"/>
    <w:rsid w:val="003F4B7B"/>
    <w:rsid w:val="004025A4"/>
    <w:rsid w:val="00427109"/>
    <w:rsid w:val="00444E5A"/>
    <w:rsid w:val="004504D5"/>
    <w:rsid w:val="004B0D4F"/>
    <w:rsid w:val="004C199C"/>
    <w:rsid w:val="004D3E58"/>
    <w:rsid w:val="0051567E"/>
    <w:rsid w:val="00520414"/>
    <w:rsid w:val="00524836"/>
    <w:rsid w:val="00527792"/>
    <w:rsid w:val="005520E7"/>
    <w:rsid w:val="005813AB"/>
    <w:rsid w:val="00594F81"/>
    <w:rsid w:val="005C0A47"/>
    <w:rsid w:val="005C3E66"/>
    <w:rsid w:val="005C70B6"/>
    <w:rsid w:val="005D237D"/>
    <w:rsid w:val="005D3F12"/>
    <w:rsid w:val="005E3206"/>
    <w:rsid w:val="005E4962"/>
    <w:rsid w:val="005E6C1E"/>
    <w:rsid w:val="0061211C"/>
    <w:rsid w:val="006528C5"/>
    <w:rsid w:val="00665C2F"/>
    <w:rsid w:val="00677DC5"/>
    <w:rsid w:val="00683B84"/>
    <w:rsid w:val="00685246"/>
    <w:rsid w:val="0069221C"/>
    <w:rsid w:val="0069322F"/>
    <w:rsid w:val="006A6626"/>
    <w:rsid w:val="006C7BF6"/>
    <w:rsid w:val="00702E99"/>
    <w:rsid w:val="007130E1"/>
    <w:rsid w:val="00723D42"/>
    <w:rsid w:val="0073245B"/>
    <w:rsid w:val="007353EE"/>
    <w:rsid w:val="00741E37"/>
    <w:rsid w:val="00742384"/>
    <w:rsid w:val="00762B7D"/>
    <w:rsid w:val="00773DE2"/>
    <w:rsid w:val="00781CB6"/>
    <w:rsid w:val="00781CC1"/>
    <w:rsid w:val="007C0009"/>
    <w:rsid w:val="007D2A01"/>
    <w:rsid w:val="007E3CBC"/>
    <w:rsid w:val="0084359C"/>
    <w:rsid w:val="00844047"/>
    <w:rsid w:val="008440E1"/>
    <w:rsid w:val="008932C2"/>
    <w:rsid w:val="008A2C20"/>
    <w:rsid w:val="008A306D"/>
    <w:rsid w:val="008A33C1"/>
    <w:rsid w:val="00924144"/>
    <w:rsid w:val="00935A4C"/>
    <w:rsid w:val="00941D48"/>
    <w:rsid w:val="00966AF8"/>
    <w:rsid w:val="009757F7"/>
    <w:rsid w:val="009758CF"/>
    <w:rsid w:val="009819F3"/>
    <w:rsid w:val="00993BB5"/>
    <w:rsid w:val="00995593"/>
    <w:rsid w:val="00996730"/>
    <w:rsid w:val="009A1451"/>
    <w:rsid w:val="009B6036"/>
    <w:rsid w:val="009F5F14"/>
    <w:rsid w:val="009F746F"/>
    <w:rsid w:val="00A032E7"/>
    <w:rsid w:val="00A0488D"/>
    <w:rsid w:val="00A13CA6"/>
    <w:rsid w:val="00A36DBD"/>
    <w:rsid w:val="00A41CBE"/>
    <w:rsid w:val="00A431C1"/>
    <w:rsid w:val="00A478CF"/>
    <w:rsid w:val="00A60C37"/>
    <w:rsid w:val="00AA2A5E"/>
    <w:rsid w:val="00AE6F82"/>
    <w:rsid w:val="00B03D74"/>
    <w:rsid w:val="00B107CE"/>
    <w:rsid w:val="00B17613"/>
    <w:rsid w:val="00B268DD"/>
    <w:rsid w:val="00B3279C"/>
    <w:rsid w:val="00B353D8"/>
    <w:rsid w:val="00B4650F"/>
    <w:rsid w:val="00B645EF"/>
    <w:rsid w:val="00B77F20"/>
    <w:rsid w:val="00B82015"/>
    <w:rsid w:val="00B84176"/>
    <w:rsid w:val="00BA131C"/>
    <w:rsid w:val="00BC482E"/>
    <w:rsid w:val="00BD4A32"/>
    <w:rsid w:val="00C33EE1"/>
    <w:rsid w:val="00C852D6"/>
    <w:rsid w:val="00CE4BA9"/>
    <w:rsid w:val="00CE6DAB"/>
    <w:rsid w:val="00D066FC"/>
    <w:rsid w:val="00D21049"/>
    <w:rsid w:val="00D37C0A"/>
    <w:rsid w:val="00D465A0"/>
    <w:rsid w:val="00D50490"/>
    <w:rsid w:val="00D65F0B"/>
    <w:rsid w:val="00D8107B"/>
    <w:rsid w:val="00DA2088"/>
    <w:rsid w:val="00DC4A0E"/>
    <w:rsid w:val="00E16633"/>
    <w:rsid w:val="00E3050B"/>
    <w:rsid w:val="00E47A69"/>
    <w:rsid w:val="00E51357"/>
    <w:rsid w:val="00E82A47"/>
    <w:rsid w:val="00E963C7"/>
    <w:rsid w:val="00EA37D8"/>
    <w:rsid w:val="00EC538B"/>
    <w:rsid w:val="00ED6262"/>
    <w:rsid w:val="00F061E3"/>
    <w:rsid w:val="00F15EB4"/>
    <w:rsid w:val="00F26735"/>
    <w:rsid w:val="00F50322"/>
    <w:rsid w:val="00F52D38"/>
    <w:rsid w:val="00F80F29"/>
    <w:rsid w:val="00F84BE0"/>
    <w:rsid w:val="00F9517C"/>
    <w:rsid w:val="00FA4E9B"/>
    <w:rsid w:val="00FA7109"/>
    <w:rsid w:val="00FC34DC"/>
    <w:rsid w:val="00FD1131"/>
    <w:rsid w:val="00FE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7353EE"/>
    <w:pPr>
      <w:keepNext/>
      <w:tabs>
        <w:tab w:val="left" w:pos="15"/>
        <w:tab w:val="left" w:pos="240"/>
        <w:tab w:val="left" w:pos="9360"/>
      </w:tabs>
      <w:jc w:val="center"/>
      <w:outlineLvl w:val="6"/>
    </w:pPr>
    <w:rPr>
      <w:rFonts w:ascii="High Tower Text" w:hAnsi="High Tower Text"/>
      <w:b/>
      <w:i/>
      <w:iCs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7353EE"/>
    <w:rPr>
      <w:rFonts w:ascii="High Tower Text" w:eastAsia="Times New Roman" w:hAnsi="High Tower Text" w:cs="Times New Roman"/>
      <w:b/>
      <w:i/>
      <w:iCs/>
      <w:sz w:val="24"/>
      <w:szCs w:val="24"/>
      <w:lang w:val="es-CO" w:eastAsia="es-ES"/>
    </w:rPr>
  </w:style>
  <w:style w:type="paragraph" w:styleId="Ttulo">
    <w:name w:val="Title"/>
    <w:basedOn w:val="Normal"/>
    <w:link w:val="TtuloCar"/>
    <w:qFormat/>
    <w:rsid w:val="007353EE"/>
    <w:pPr>
      <w:tabs>
        <w:tab w:val="left" w:pos="15"/>
        <w:tab w:val="left" w:pos="240"/>
        <w:tab w:val="left" w:pos="9360"/>
      </w:tabs>
      <w:jc w:val="center"/>
    </w:pPr>
    <w:rPr>
      <w:rFonts w:ascii="Arial Black" w:hAnsi="Arial Black"/>
      <w:bCs/>
      <w:u w:val="single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7353EE"/>
    <w:rPr>
      <w:rFonts w:ascii="Arial Black" w:eastAsia="Times New Roman" w:hAnsi="Arial Black" w:cs="Times New Roman"/>
      <w:bCs/>
      <w:sz w:val="24"/>
      <w:szCs w:val="24"/>
      <w:u w:val="single"/>
      <w:lang w:val="es-CO" w:eastAsia="es-ES"/>
    </w:rPr>
  </w:style>
  <w:style w:type="paragraph" w:styleId="Textoindependiente2">
    <w:name w:val="Body Text 2"/>
    <w:basedOn w:val="Normal"/>
    <w:link w:val="Textoindependiente2Car"/>
    <w:rsid w:val="007353EE"/>
    <w:pPr>
      <w:jc w:val="center"/>
    </w:pPr>
    <w:rPr>
      <w:rFonts w:ascii="Brush Script MT" w:hAnsi="Brush Script MT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3EE"/>
    <w:rPr>
      <w:rFonts w:ascii="Brush Script MT" w:eastAsia="Times New Roman" w:hAnsi="Brush Script MT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53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53EE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7353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53EE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3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3EE"/>
    <w:rPr>
      <w:rFonts w:ascii="Tahoma" w:eastAsia="Times New Roman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uiPriority w:val="34"/>
    <w:qFormat/>
    <w:rsid w:val="005520E7"/>
    <w:pPr>
      <w:ind w:left="720"/>
      <w:contextualSpacing/>
    </w:pPr>
  </w:style>
  <w:style w:type="paragraph" w:styleId="Sinespaciado">
    <w:name w:val="No Spacing"/>
    <w:uiPriority w:val="1"/>
    <w:qFormat/>
    <w:rsid w:val="002A3931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527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basedOn w:val="Fuentedeprrafopredeter"/>
    <w:rsid w:val="00527792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551B-024D-4702-9003-5B7806B0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Portatil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dc:description/>
  <cp:lastModifiedBy>SISTEMAS</cp:lastModifiedBy>
  <cp:revision>13</cp:revision>
  <dcterms:created xsi:type="dcterms:W3CDTF">2011-08-06T16:43:00Z</dcterms:created>
  <dcterms:modified xsi:type="dcterms:W3CDTF">2011-08-06T16:55:00Z</dcterms:modified>
</cp:coreProperties>
</file>